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601E3" w:rsidRPr="00474C74" w:rsidRDefault="00890627">
      <w:pPr>
        <w:spacing w:after="0" w:line="240" w:lineRule="auto"/>
        <w:ind w:left="142"/>
        <w:jc w:val="center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474C74">
        <w:rPr>
          <w:rFonts w:ascii="Liberation Serif" w:eastAsia="Times New Roman" w:hAnsi="Liberation Serif" w:cs="Liberation Serif"/>
          <w:sz w:val="24"/>
          <w:szCs w:val="24"/>
          <w:lang w:eastAsia="ru-RU"/>
        </w:rPr>
        <w:t>Спецификация №1</w:t>
      </w:r>
    </w:p>
    <w:p w:rsidR="00A601E3" w:rsidRPr="00474C74" w:rsidRDefault="00A601E3">
      <w:pPr>
        <w:spacing w:after="0" w:line="240" w:lineRule="auto"/>
        <w:ind w:left="142"/>
        <w:jc w:val="center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</w:p>
    <w:p w:rsidR="00A601E3" w:rsidRPr="00474C74" w:rsidRDefault="00890627">
      <w:pPr>
        <w:spacing w:after="0" w:line="240" w:lineRule="auto"/>
        <w:ind w:left="142"/>
        <w:jc w:val="center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474C74">
        <w:rPr>
          <w:rFonts w:ascii="Liberation Serif" w:eastAsia="Times New Roman" w:hAnsi="Liberation Serif" w:cs="Liberation Serif"/>
          <w:sz w:val="24"/>
          <w:szCs w:val="24"/>
          <w:lang w:eastAsia="ru-RU"/>
        </w:rPr>
        <w:t>от 19.11.2025г.</w:t>
      </w:r>
    </w:p>
    <w:p w:rsidR="00A601E3" w:rsidRPr="00474C74" w:rsidRDefault="00A601E3">
      <w:pPr>
        <w:spacing w:after="0" w:line="240" w:lineRule="auto"/>
        <w:ind w:left="142"/>
        <w:jc w:val="center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</w:p>
    <w:p w:rsidR="00A601E3" w:rsidRDefault="00890627">
      <w:pPr>
        <w:spacing w:after="0" w:line="240" w:lineRule="auto"/>
        <w:ind w:left="142"/>
        <w:jc w:val="center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474C74">
        <w:rPr>
          <w:rFonts w:ascii="Liberation Serif" w:eastAsia="Times New Roman" w:hAnsi="Liberation Serif" w:cs="Liberation Serif"/>
          <w:sz w:val="24"/>
          <w:szCs w:val="24"/>
          <w:lang w:eastAsia="ru-RU"/>
        </w:rPr>
        <w:t>Лот № 25.000094 «Спецмыло»</w:t>
      </w:r>
    </w:p>
    <w:p w:rsidR="00474C74" w:rsidRDefault="00474C74">
      <w:pPr>
        <w:spacing w:after="0" w:line="240" w:lineRule="auto"/>
        <w:ind w:left="142"/>
        <w:jc w:val="center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</w:p>
    <w:p w:rsidR="00A601E3" w:rsidRPr="00474C74" w:rsidRDefault="00A601E3">
      <w:pPr>
        <w:spacing w:after="0" w:line="240" w:lineRule="auto"/>
        <w:ind w:left="142"/>
        <w:jc w:val="center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</w:p>
    <w:tbl>
      <w:tblPr>
        <w:tblStyle w:val="a6"/>
        <w:tblW w:w="0" w:type="auto"/>
        <w:tblInd w:w="108" w:type="dxa"/>
        <w:tblLook w:val="04A0" w:firstRow="1" w:lastRow="0" w:firstColumn="1" w:lastColumn="0" w:noHBand="0" w:noVBand="1"/>
      </w:tblPr>
      <w:tblGrid>
        <w:gridCol w:w="692"/>
        <w:gridCol w:w="4423"/>
        <w:gridCol w:w="1373"/>
        <w:gridCol w:w="1224"/>
        <w:gridCol w:w="1964"/>
      </w:tblGrid>
      <w:tr w:rsidR="00A601E3" w:rsidRPr="00474C74">
        <w:trPr>
          <w:trHeight w:val="750"/>
        </w:trPr>
        <w:tc>
          <w:tcPr>
            <w:tcW w:w="692" w:type="dxa"/>
            <w:vAlign w:val="center"/>
          </w:tcPr>
          <w:p w:rsidR="00A601E3" w:rsidRPr="00474C74" w:rsidRDefault="00890627">
            <w:pPr>
              <w:spacing w:after="0" w:line="36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474C7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4423" w:type="dxa"/>
            <w:tcBorders>
              <w:bottom w:val="single" w:sz="4" w:space="0" w:color="auto"/>
            </w:tcBorders>
            <w:vAlign w:val="center"/>
          </w:tcPr>
          <w:p w:rsidR="00A601E3" w:rsidRPr="00474C74" w:rsidRDefault="00890627">
            <w:pPr>
              <w:spacing w:after="0" w:line="36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474C7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359" w:type="dxa"/>
            <w:vAlign w:val="center"/>
          </w:tcPr>
          <w:p w:rsidR="00A601E3" w:rsidRPr="00474C74" w:rsidRDefault="00890627">
            <w:pPr>
              <w:spacing w:after="0" w:line="36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474C7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1224" w:type="dxa"/>
            <w:vAlign w:val="center"/>
          </w:tcPr>
          <w:p w:rsidR="00A601E3" w:rsidRPr="00474C74" w:rsidRDefault="00890627">
            <w:pPr>
              <w:spacing w:after="0" w:line="36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474C7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Кол-во</w:t>
            </w:r>
          </w:p>
        </w:tc>
        <w:tc>
          <w:tcPr>
            <w:tcW w:w="1964" w:type="dxa"/>
            <w:tcBorders>
              <w:bottom w:val="single" w:sz="4" w:space="0" w:color="auto"/>
            </w:tcBorders>
            <w:vAlign w:val="center"/>
          </w:tcPr>
          <w:p w:rsidR="00A601E3" w:rsidRPr="00474C74" w:rsidRDefault="00890627" w:rsidP="00BB2F6F">
            <w:pPr>
              <w:spacing w:after="0" w:line="36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474C7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Примечани</w:t>
            </w:r>
            <w:r w:rsidR="00BB2F6F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е</w:t>
            </w:r>
            <w:bookmarkStart w:id="0" w:name="_GoBack"/>
            <w:bookmarkEnd w:id="0"/>
          </w:p>
        </w:tc>
      </w:tr>
      <w:tr w:rsidR="00A601E3" w:rsidRPr="00474C74">
        <w:trPr>
          <w:trHeight w:val="770"/>
        </w:trPr>
        <w:tc>
          <w:tcPr>
            <w:tcW w:w="692" w:type="dxa"/>
            <w:vAlign w:val="center"/>
          </w:tcPr>
          <w:p w:rsidR="00A601E3" w:rsidRPr="00474C74" w:rsidRDefault="00890627">
            <w:pPr>
              <w:spacing w:after="0" w:line="36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474C7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601E3" w:rsidRPr="00474C74" w:rsidRDefault="00890627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474C74">
              <w:rPr>
                <w:rFonts w:ascii="Liberation Serif" w:hAnsi="Liberation Serif" w:cs="Liberation Serif"/>
                <w:sz w:val="24"/>
                <w:szCs w:val="24"/>
              </w:rPr>
              <w:t>Мыло хозяйственное 65</w:t>
            </w:r>
            <w:r w:rsidR="00474C74" w:rsidRPr="00474C74">
              <w:rPr>
                <w:rFonts w:ascii="Liberation Serif" w:hAnsi="Liberation Serif" w:cs="Liberation Serif"/>
                <w:sz w:val="24"/>
                <w:szCs w:val="24"/>
              </w:rPr>
              <w:t>%</w:t>
            </w:r>
            <w:r w:rsidRPr="00474C74">
              <w:rPr>
                <w:rFonts w:ascii="Liberation Serif" w:hAnsi="Liberation Serif" w:cs="Liberation Serif"/>
                <w:sz w:val="24"/>
                <w:szCs w:val="24"/>
              </w:rPr>
              <w:t>-72%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1E3" w:rsidRPr="00474C74" w:rsidRDefault="00890627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474C74">
              <w:rPr>
                <w:rFonts w:ascii="Liberation Serif" w:hAnsi="Liberation Serif" w:cs="Liberation Serif"/>
                <w:sz w:val="24"/>
                <w:szCs w:val="24"/>
              </w:rPr>
              <w:t>Килограмм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601E3" w:rsidRPr="00474C74" w:rsidRDefault="00890627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474C74">
              <w:rPr>
                <w:rFonts w:ascii="Liberation Serif" w:hAnsi="Liberation Serif" w:cs="Liberation Serif"/>
                <w:sz w:val="24"/>
                <w:szCs w:val="24"/>
              </w:rPr>
              <w:t>666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601E3" w:rsidRPr="00474C74" w:rsidRDefault="00890627">
            <w:pPr>
              <w:spacing w:after="0" w:line="240" w:lineRule="auto"/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474C74">
              <w:rPr>
                <w:rFonts w:ascii="Liberation Serif" w:hAnsi="Liberation Serif" w:cs="Liberation Serif"/>
                <w:sz w:val="24"/>
                <w:szCs w:val="24"/>
              </w:rPr>
              <w:t>ГОСТ 30266-2017</w:t>
            </w:r>
          </w:p>
        </w:tc>
      </w:tr>
    </w:tbl>
    <w:p w:rsidR="00A601E3" w:rsidRPr="00474C74" w:rsidRDefault="00890627">
      <w:pPr>
        <w:spacing w:before="60" w:after="60" w:line="240" w:lineRule="auto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474C74">
        <w:rPr>
          <w:rFonts w:ascii="Liberation Serif" w:eastAsia="Times New Roman" w:hAnsi="Liberation Serif" w:cs="Liberation Serif"/>
          <w:sz w:val="24"/>
          <w:szCs w:val="24"/>
          <w:lang w:eastAsia="ru-RU"/>
        </w:rPr>
        <w:t>*Сроки хранения согласно ГОСТам, ТУ или гарантий завода изготовителя.</w:t>
      </w:r>
    </w:p>
    <w:p w:rsidR="00890627" w:rsidRPr="00474C74" w:rsidRDefault="00890627">
      <w:pPr>
        <w:spacing w:before="60" w:after="60" w:line="240" w:lineRule="auto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474C74">
        <w:rPr>
          <w:rFonts w:ascii="Liberation Serif" w:eastAsia="Times New Roman" w:hAnsi="Liberation Serif" w:cs="Liberation Serif"/>
          <w:sz w:val="24"/>
          <w:szCs w:val="24"/>
          <w:lang w:eastAsia="ru-RU"/>
        </w:rPr>
        <w:t>*Сертификат качества</w:t>
      </w:r>
      <w:r w:rsidR="00BB2F6F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на каждую партию продукции.</w:t>
      </w:r>
    </w:p>
    <w:p w:rsidR="00A601E3" w:rsidRPr="00474C74" w:rsidRDefault="00A601E3">
      <w:pPr>
        <w:spacing w:before="60" w:after="60" w:line="240" w:lineRule="auto"/>
        <w:jc w:val="center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</w:p>
    <w:p w:rsidR="00A601E3" w:rsidRPr="00474C74" w:rsidRDefault="00A601E3">
      <w:pPr>
        <w:spacing w:before="60" w:after="60" w:line="240" w:lineRule="auto"/>
        <w:jc w:val="center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</w:p>
    <w:p w:rsidR="00A601E3" w:rsidRPr="00474C74" w:rsidRDefault="00890627">
      <w:pPr>
        <w:spacing w:before="60" w:after="60" w:line="240" w:lineRule="auto"/>
        <w:jc w:val="center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474C74">
        <w:rPr>
          <w:rFonts w:ascii="Liberation Serif" w:eastAsia="Times New Roman" w:hAnsi="Liberation Serif" w:cs="Liberation Serif"/>
          <w:sz w:val="24"/>
          <w:szCs w:val="24"/>
          <w:lang w:eastAsia="ru-RU"/>
        </w:rPr>
        <w:t>Начальник ОМТС ____________ Адолина Т.А.</w:t>
      </w:r>
    </w:p>
    <w:sectPr w:rsidR="00A601E3" w:rsidRPr="00474C74">
      <w:pgSz w:w="11906" w:h="16838"/>
      <w:pgMar w:top="851" w:right="850" w:bottom="709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064D6" w:rsidRDefault="001064D6">
      <w:pPr>
        <w:spacing w:after="0" w:line="240" w:lineRule="auto"/>
      </w:pPr>
      <w:r>
        <w:separator/>
      </w:r>
    </w:p>
  </w:endnote>
  <w:endnote w:type="continuationSeparator" w:id="0">
    <w:p w:rsidR="001064D6" w:rsidRDefault="001064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064D6" w:rsidRDefault="001064D6">
      <w:pPr>
        <w:spacing w:after="0" w:line="240" w:lineRule="auto"/>
      </w:pPr>
      <w:r>
        <w:separator/>
      </w:r>
    </w:p>
  </w:footnote>
  <w:footnote w:type="continuationSeparator" w:id="0">
    <w:p w:rsidR="001064D6" w:rsidRDefault="001064D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4B294C"/>
    <w:multiLevelType w:val="hybridMultilevel"/>
    <w:tmpl w:val="C3AA0448"/>
    <w:lvl w:ilvl="0" w:tplc="62CA399A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2FFD36D7"/>
    <w:multiLevelType w:val="hybridMultilevel"/>
    <w:tmpl w:val="F2AC6A06"/>
    <w:lvl w:ilvl="0" w:tplc="62CA399A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 w15:restartNumberingAfterBreak="0">
    <w:nsid w:val="41C13B57"/>
    <w:multiLevelType w:val="hybridMultilevel"/>
    <w:tmpl w:val="2C32C2A4"/>
    <w:lvl w:ilvl="0" w:tplc="889C305A">
      <w:start w:val="14"/>
      <w:numFmt w:val="decimal"/>
      <w:pStyle w:val="1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6926FF8"/>
    <w:multiLevelType w:val="hybridMultilevel"/>
    <w:tmpl w:val="9D72AB1E"/>
    <w:lvl w:ilvl="0" w:tplc="28327C14">
      <w:start w:val="1"/>
      <w:numFmt w:val="bullet"/>
      <w:lvlText w:val="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4" w15:restartNumberingAfterBreak="0">
    <w:nsid w:val="6D2A39F3"/>
    <w:multiLevelType w:val="hybridMultilevel"/>
    <w:tmpl w:val="7C403F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1"/>
  </w:num>
  <w:num w:numId="5">
    <w:abstractNumId w:val="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01E3"/>
    <w:rsid w:val="000C54A2"/>
    <w:rsid w:val="001064D6"/>
    <w:rsid w:val="00474C74"/>
    <w:rsid w:val="00475CD0"/>
    <w:rsid w:val="007C4421"/>
    <w:rsid w:val="00890627"/>
    <w:rsid w:val="00A601E3"/>
    <w:rsid w:val="00BB2F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C06066"/>
  <w15:docId w15:val="{BF834EE9-5194-429A-A24A-3BBA1B1E2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autoRedefine/>
    <w:qFormat/>
    <w:pPr>
      <w:keepNext/>
      <w:numPr>
        <w:numId w:val="5"/>
      </w:numPr>
      <w:spacing w:after="0" w:line="240" w:lineRule="auto"/>
      <w:ind w:left="709" w:hanging="709"/>
      <w:outlineLvl w:val="0"/>
    </w:pPr>
    <w:rPr>
      <w:rFonts w:ascii="Times New Roman" w:eastAsia="Times New Roman" w:hAnsi="Times New Roman"/>
      <w:b/>
      <w:sz w:val="24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qFormat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Body Text Indent 2"/>
    <w:basedOn w:val="a"/>
    <w:link w:val="22"/>
    <w:pPr>
      <w:spacing w:after="0" w:line="240" w:lineRule="auto"/>
      <w:ind w:left="284" w:firstLine="851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">
    <w:name w:val="Body Text Indent 3"/>
    <w:basedOn w:val="a"/>
    <w:link w:val="30"/>
    <w:pPr>
      <w:spacing w:after="0" w:line="240" w:lineRule="auto"/>
      <w:ind w:left="284" w:firstLine="436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30">
    <w:name w:val="Основной текст с отступом 3 Знак"/>
    <w:basedOn w:val="a0"/>
    <w:link w:val="3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10">
    <w:name w:val="Заголовок 1 Знак"/>
    <w:basedOn w:val="a0"/>
    <w:link w:val="1"/>
    <w:rPr>
      <w:rFonts w:ascii="Times New Roman" w:eastAsia="Times New Roman" w:hAnsi="Times New Roman"/>
      <w:b/>
      <w:sz w:val="24"/>
    </w:rPr>
  </w:style>
  <w:style w:type="character" w:customStyle="1" w:styleId="a3">
    <w:name w:val="Основной текст_"/>
    <w:basedOn w:val="a0"/>
    <w:link w:val="14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11">
    <w:name w:val="Основной текст1"/>
    <w:basedOn w:val="a3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23">
    <w:name w:val="Основной текст2"/>
    <w:basedOn w:val="a3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31">
    <w:name w:val="Основной текст3"/>
    <w:basedOn w:val="a3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4">
    <w:name w:val="Основной текст4"/>
    <w:basedOn w:val="a3"/>
    <w:rPr>
      <w:rFonts w:ascii="Times New Roman" w:eastAsia="Times New Roman" w:hAnsi="Times New Roman"/>
      <w:sz w:val="22"/>
      <w:szCs w:val="22"/>
      <w:shd w:val="clear" w:color="auto" w:fill="FFFFFF"/>
    </w:rPr>
  </w:style>
  <w:style w:type="paragraph" w:customStyle="1" w:styleId="14">
    <w:name w:val="Основной текст14"/>
    <w:basedOn w:val="a"/>
    <w:link w:val="a3"/>
    <w:pPr>
      <w:shd w:val="clear" w:color="auto" w:fill="FFFFFF"/>
      <w:spacing w:before="240" w:after="240" w:line="274" w:lineRule="exact"/>
      <w:jc w:val="right"/>
    </w:pPr>
    <w:rPr>
      <w:rFonts w:ascii="Times New Roman" w:eastAsia="Times New Roman" w:hAnsi="Times New Roman"/>
      <w:lang w:eastAsia="ru-RU"/>
    </w:rPr>
  </w:style>
  <w:style w:type="paragraph" w:customStyle="1" w:styleId="24">
    <w:name w:val="Заголовок2 буквенный"/>
    <w:link w:val="25"/>
    <w:qFormat/>
    <w:pPr>
      <w:outlineLvl w:val="0"/>
    </w:pPr>
    <w:rPr>
      <w:rFonts w:ascii="Times New Roman" w:eastAsia="Times New Roman" w:hAnsi="Times New Roman"/>
      <w:b/>
      <w:sz w:val="24"/>
      <w:szCs w:val="24"/>
    </w:rPr>
  </w:style>
  <w:style w:type="character" w:customStyle="1" w:styleId="3pt">
    <w:name w:val="Основной текст + Интервал 3 pt"/>
    <w:basedOn w:val="a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60"/>
      <w:sz w:val="22"/>
      <w:szCs w:val="22"/>
      <w:shd w:val="clear" w:color="auto" w:fill="FFFFFF"/>
    </w:rPr>
  </w:style>
  <w:style w:type="character" w:customStyle="1" w:styleId="25">
    <w:name w:val="Заголовок2 буквенный Знак"/>
    <w:basedOn w:val="a0"/>
    <w:link w:val="24"/>
    <w:rPr>
      <w:rFonts w:ascii="Times New Roman" w:eastAsia="Times New Roman" w:hAnsi="Times New Roman"/>
      <w:b/>
      <w:sz w:val="24"/>
      <w:szCs w:val="24"/>
      <w:lang w:val="ru-RU" w:eastAsia="ru-RU" w:bidi="ar-SA"/>
    </w:rPr>
  </w:style>
  <w:style w:type="character" w:customStyle="1" w:styleId="5">
    <w:name w:val="Основной текст5"/>
    <w:basedOn w:val="a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a4">
    <w:name w:val="Подпись к картинке_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a5">
    <w:name w:val="Подпись к картинке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table" w:styleId="a6">
    <w:name w:val="Table Grid"/>
    <w:basedOn w:val="a1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Pr>
      <w:sz w:val="22"/>
      <w:szCs w:val="22"/>
      <w:lang w:eastAsia="en-US"/>
    </w:rPr>
  </w:style>
  <w:style w:type="paragraph" w:styleId="a9">
    <w:name w:val="footer"/>
    <w:basedOn w:val="a"/>
    <w:link w:val="aa"/>
    <w:uiPriority w:val="99"/>
    <w:unhideWhenUsed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Pr>
      <w:sz w:val="22"/>
      <w:szCs w:val="22"/>
      <w:lang w:eastAsia="en-US"/>
    </w:rPr>
  </w:style>
  <w:style w:type="character" w:customStyle="1" w:styleId="ab">
    <w:name w:val="Колонтитул_"/>
    <w:basedOn w:val="a0"/>
    <w:link w:val="ac"/>
    <w:rPr>
      <w:rFonts w:ascii="Times New Roman" w:eastAsia="Times New Roman" w:hAnsi="Times New Roman"/>
      <w:shd w:val="clear" w:color="auto" w:fill="FFFFFF"/>
    </w:rPr>
  </w:style>
  <w:style w:type="character" w:customStyle="1" w:styleId="11pt">
    <w:name w:val="Колонтитул + 11 pt"/>
    <w:basedOn w:val="ab"/>
    <w:rPr>
      <w:rFonts w:ascii="Times New Roman" w:eastAsia="Times New Roman" w:hAnsi="Times New Roman"/>
      <w:spacing w:val="0"/>
      <w:sz w:val="22"/>
      <w:szCs w:val="22"/>
      <w:shd w:val="clear" w:color="auto" w:fill="FFFFFF"/>
    </w:rPr>
  </w:style>
  <w:style w:type="character" w:customStyle="1" w:styleId="6">
    <w:name w:val="Основной текст6"/>
    <w:basedOn w:val="a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7">
    <w:name w:val="Основной текст7"/>
    <w:basedOn w:val="a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8">
    <w:name w:val="Основной текст8"/>
    <w:basedOn w:val="a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ad">
    <w:name w:val="Подпись к таблице_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ae">
    <w:name w:val="Подпись к таблице"/>
    <w:basedOn w:val="a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50">
    <w:name w:val="Основной текст (5)_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</w:rPr>
  </w:style>
  <w:style w:type="character" w:customStyle="1" w:styleId="51">
    <w:name w:val="Основной текст (5)"/>
    <w:basedOn w:val="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</w:rPr>
  </w:style>
  <w:style w:type="character" w:customStyle="1" w:styleId="9">
    <w:name w:val="Основной текст9"/>
    <w:basedOn w:val="a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00">
    <w:name w:val="Основной текст10"/>
    <w:basedOn w:val="a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10">
    <w:name w:val="Основной текст11"/>
    <w:basedOn w:val="a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2">
    <w:name w:val="Основной текст12"/>
    <w:basedOn w:val="a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3">
    <w:name w:val="Основной текст13"/>
    <w:basedOn w:val="a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paragraph" w:customStyle="1" w:styleId="ac">
    <w:name w:val="Колонтитул"/>
    <w:basedOn w:val="a"/>
    <w:link w:val="ab"/>
    <w:pPr>
      <w:shd w:val="clear" w:color="auto" w:fill="FFFFFF"/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paragraph" w:styleId="15">
    <w:name w:val="toc 1"/>
    <w:basedOn w:val="a"/>
    <w:next w:val="a"/>
    <w:autoRedefine/>
    <w:uiPriority w:val="39"/>
    <w:unhideWhenUsed/>
    <w:pPr>
      <w:tabs>
        <w:tab w:val="left" w:pos="440"/>
        <w:tab w:val="left" w:pos="8789"/>
        <w:tab w:val="right" w:leader="dot" w:pos="10340"/>
      </w:tabs>
      <w:spacing w:after="0" w:line="23" w:lineRule="atLeast"/>
    </w:pPr>
    <w:rPr>
      <w:rFonts w:ascii="Times New Roman" w:hAnsi="Times New Roman"/>
      <w:noProof/>
      <w:sz w:val="24"/>
      <w:szCs w:val="24"/>
    </w:rPr>
  </w:style>
  <w:style w:type="character" w:styleId="af">
    <w:name w:val="Hyperlink"/>
    <w:basedOn w:val="a0"/>
    <w:uiPriority w:val="99"/>
    <w:unhideWhenUsed/>
    <w:rPr>
      <w:color w:val="0000FF"/>
      <w:u w:val="single"/>
    </w:rPr>
  </w:style>
  <w:style w:type="character" w:styleId="af0">
    <w:name w:val="page number"/>
    <w:basedOn w:val="a0"/>
  </w:style>
  <w:style w:type="character" w:customStyle="1" w:styleId="apple-converted-space">
    <w:name w:val="apple-converted-space"/>
    <w:basedOn w:val="a0"/>
  </w:style>
  <w:style w:type="paragraph" w:styleId="af1">
    <w:name w:val="Normal (Web)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2">
    <w:name w:val="Balloon Text"/>
    <w:basedOn w:val="a"/>
    <w:link w:val="af3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Pr>
      <w:rFonts w:ascii="Tahoma" w:hAnsi="Tahoma" w:cs="Tahoma"/>
      <w:sz w:val="16"/>
      <w:szCs w:val="16"/>
      <w:lang w:eastAsia="en-US"/>
    </w:rPr>
  </w:style>
  <w:style w:type="paragraph" w:styleId="af4">
    <w:name w:val="List Paragraph"/>
    <w:basedOn w:val="a"/>
    <w:uiPriority w:val="34"/>
    <w:qFormat/>
    <w:pPr>
      <w:ind w:left="720"/>
      <w:contextualSpacing/>
    </w:pPr>
    <w:rPr>
      <w:rFonts w:asciiTheme="minorHAnsi" w:eastAsiaTheme="minorHAnsi" w:hAnsiTheme="minorHAnsi" w:cstheme="minorBidi"/>
    </w:rPr>
  </w:style>
  <w:style w:type="paragraph" w:styleId="af5">
    <w:name w:val="footnote text"/>
    <w:basedOn w:val="a"/>
    <w:link w:val="af6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af6">
    <w:name w:val="Текст сноски Знак"/>
    <w:basedOn w:val="a0"/>
    <w:link w:val="af5"/>
    <w:uiPriority w:val="99"/>
    <w:semiHidden/>
    <w:rPr>
      <w:lang w:eastAsia="en-US"/>
    </w:rPr>
  </w:style>
  <w:style w:type="character" w:styleId="af7">
    <w:name w:val="footnote reference"/>
    <w:basedOn w:val="a0"/>
    <w:uiPriority w:val="99"/>
    <w:semiHidden/>
    <w:unhideWhenUsed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90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7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8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34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92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6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5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16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79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64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1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37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34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93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7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23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1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4048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567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3517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7587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838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7513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9985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7114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74526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397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3307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2314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42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8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9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63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450847-D230-44B6-93F7-3630AB07E2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49</Words>
  <Characters>283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№1</vt:lpstr>
    </vt:vector>
  </TitlesOfParts>
  <Company>SPecialiST RePack</Company>
  <LinksUpToDate>false</LinksUpToDate>
  <CharactersWithSpaces>331</CharactersWithSpaces>
  <SharedDoc>false</SharedDoc>
  <HLinks>
    <vt:vector size="84" baseType="variant">
      <vt:variant>
        <vt:i4>1114166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_Toc338357812</vt:lpwstr>
      </vt:variant>
      <vt:variant>
        <vt:i4>1114166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_Toc338357811</vt:lpwstr>
      </vt:variant>
      <vt:variant>
        <vt:i4>1114166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_Toc338357810</vt:lpwstr>
      </vt:variant>
      <vt:variant>
        <vt:i4>1048630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_Toc338357809</vt:lpwstr>
      </vt:variant>
      <vt:variant>
        <vt:i4>1048630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_Toc338357808</vt:lpwstr>
      </vt:variant>
      <vt:variant>
        <vt:i4>1048630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_Toc338357807</vt:lpwstr>
      </vt:variant>
      <vt:variant>
        <vt:i4>1048630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_Toc338357806</vt:lpwstr>
      </vt:variant>
      <vt:variant>
        <vt:i4>1048630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_Toc338357805</vt:lpwstr>
      </vt:variant>
      <vt:variant>
        <vt:i4>1048630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_Toc338357804</vt:lpwstr>
      </vt:variant>
      <vt:variant>
        <vt:i4>1048630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_Toc338357803</vt:lpwstr>
      </vt:variant>
      <vt:variant>
        <vt:i4>1048630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_Toc338357802</vt:lpwstr>
      </vt:variant>
      <vt:variant>
        <vt:i4>1048630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_Toc338357801</vt:lpwstr>
      </vt:variant>
      <vt:variant>
        <vt:i4>1048630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_Toc338357800</vt:lpwstr>
      </vt:variant>
      <vt:variant>
        <vt:i4>1638457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_Toc338357799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№1</dc:title>
  <dc:creator>102</dc:creator>
  <cp:lastModifiedBy>Татьяна Адолина</cp:lastModifiedBy>
  <cp:revision>6</cp:revision>
  <cp:lastPrinted>2025-11-19T04:29:00Z</cp:lastPrinted>
  <dcterms:created xsi:type="dcterms:W3CDTF">2025-11-18T11:25:00Z</dcterms:created>
  <dcterms:modified xsi:type="dcterms:W3CDTF">2025-11-19T04:30:00Z</dcterms:modified>
</cp:coreProperties>
</file>